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52A" w:rsidRPr="006D4F75" w:rsidRDefault="0084252A" w:rsidP="009A452A">
      <w:pPr>
        <w:widowControl w:val="0"/>
        <w:suppressAutoHyphens/>
        <w:autoSpaceDN w:val="0"/>
        <w:spacing w:after="20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32"/>
          <w:szCs w:val="32"/>
          <w:lang w:eastAsia="lt-LT" w:bidi="hi-IN"/>
        </w:rPr>
      </w:pPr>
      <w:r w:rsidRPr="00172C65">
        <w:rPr>
          <w:rFonts w:ascii="Times New Roman" w:eastAsia="Times New Roman" w:hAnsi="Times New Roman" w:cs="Times New Roman"/>
          <w:b/>
          <w:bCs/>
          <w:kern w:val="3"/>
          <w:sz w:val="32"/>
          <w:szCs w:val="32"/>
          <w:lang w:eastAsia="lt-LT" w:bidi="hi-IN"/>
        </w:rPr>
        <w:t>Informacija ap</w:t>
      </w:r>
      <w:bookmarkStart w:id="0" w:name="_GoBack"/>
      <w:bookmarkEnd w:id="0"/>
      <w:r w:rsidRPr="00172C65">
        <w:rPr>
          <w:rFonts w:ascii="Times New Roman" w:eastAsia="Times New Roman" w:hAnsi="Times New Roman" w:cs="Times New Roman"/>
          <w:b/>
          <w:bCs/>
          <w:kern w:val="3"/>
          <w:sz w:val="32"/>
          <w:szCs w:val="32"/>
          <w:lang w:eastAsia="lt-LT" w:bidi="hi-IN"/>
        </w:rPr>
        <w:t xml:space="preserve">ie parengtą </w:t>
      </w:r>
      <w:r w:rsidRPr="000C7CB5">
        <w:rPr>
          <w:rFonts w:ascii="Times New Roman" w:eastAsia="Times New Roman" w:hAnsi="Times New Roman" w:cs="Times New Roman"/>
          <w:b/>
          <w:bCs/>
          <w:kern w:val="3"/>
          <w:sz w:val="32"/>
          <w:szCs w:val="32"/>
          <w:lang w:eastAsia="lt-LT" w:bidi="hi-IN"/>
        </w:rPr>
        <w:t xml:space="preserve">UAB </w:t>
      </w:r>
      <w:r w:rsidR="00AE45F1" w:rsidRPr="00AE45F1">
        <w:rPr>
          <w:rFonts w:ascii="Times New Roman" w:eastAsia="Times New Roman" w:hAnsi="Times New Roman" w:cs="Times New Roman"/>
          <w:b/>
          <w:bCs/>
          <w:kern w:val="3"/>
          <w:sz w:val="32"/>
          <w:szCs w:val="32"/>
          <w:lang w:eastAsia="lt-LT" w:bidi="hi-IN"/>
        </w:rPr>
        <w:t>„</w:t>
      </w:r>
      <w:proofErr w:type="spellStart"/>
      <w:r w:rsidR="00AE45F1" w:rsidRPr="00AE45F1">
        <w:rPr>
          <w:rFonts w:ascii="Times New Roman" w:eastAsia="Times New Roman" w:hAnsi="Times New Roman" w:cs="Times New Roman"/>
          <w:b/>
          <w:bCs/>
          <w:kern w:val="3"/>
          <w:sz w:val="32"/>
          <w:szCs w:val="32"/>
          <w:lang w:eastAsia="lt-LT" w:bidi="hi-IN"/>
        </w:rPr>
        <w:t>Visolis</w:t>
      </w:r>
      <w:proofErr w:type="spellEnd"/>
      <w:r w:rsidR="00AE45F1" w:rsidRPr="00AE45F1">
        <w:rPr>
          <w:rFonts w:ascii="Times New Roman" w:eastAsia="Times New Roman" w:hAnsi="Times New Roman" w:cs="Times New Roman"/>
          <w:b/>
          <w:bCs/>
          <w:kern w:val="3"/>
          <w:sz w:val="32"/>
          <w:szCs w:val="32"/>
          <w:lang w:eastAsia="lt-LT" w:bidi="hi-IN"/>
        </w:rPr>
        <w:t xml:space="preserve">“ </w:t>
      </w:r>
      <w:r>
        <w:rPr>
          <w:rFonts w:ascii="Times New Roman" w:eastAsia="Times New Roman" w:hAnsi="Times New Roman" w:cs="Times New Roman"/>
          <w:b/>
          <w:bCs/>
          <w:kern w:val="3"/>
          <w:sz w:val="32"/>
          <w:szCs w:val="32"/>
          <w:lang w:eastAsia="lt-LT" w:bidi="hi-IN"/>
        </w:rPr>
        <w:t xml:space="preserve"> planuojamos ūkinės veikos - </w:t>
      </w:r>
      <w:r w:rsidR="00065304" w:rsidRPr="00065304">
        <w:rPr>
          <w:rFonts w:ascii="Times New Roman" w:eastAsia="Times New Roman" w:hAnsi="Times New Roman" w:cs="Times New Roman"/>
          <w:b/>
          <w:bCs/>
          <w:kern w:val="3"/>
          <w:sz w:val="32"/>
          <w:szCs w:val="32"/>
          <w:lang w:eastAsia="lt-LT" w:bidi="hi-IN"/>
        </w:rPr>
        <w:t>natrio šarmo gamyba</w:t>
      </w:r>
      <w:r>
        <w:rPr>
          <w:rFonts w:ascii="Times New Roman" w:eastAsia="Times New Roman" w:hAnsi="Times New Roman" w:cs="Times New Roman"/>
          <w:b/>
          <w:bCs/>
          <w:kern w:val="3"/>
          <w:sz w:val="32"/>
          <w:szCs w:val="32"/>
          <w:lang w:eastAsia="lt-LT" w:bidi="hi-IN"/>
        </w:rPr>
        <w:t>,</w:t>
      </w:r>
      <w:r w:rsidRPr="000C7CB5">
        <w:rPr>
          <w:rFonts w:ascii="Times New Roman" w:eastAsia="Times New Roman" w:hAnsi="Times New Roman" w:cs="Times New Roman"/>
          <w:b/>
          <w:bCs/>
          <w:kern w:val="3"/>
          <w:sz w:val="32"/>
          <w:szCs w:val="32"/>
          <w:lang w:eastAsia="lt-LT" w:bidi="hi-IN"/>
        </w:rPr>
        <w:t xml:space="preserve"> </w:t>
      </w:r>
      <w:r w:rsidRPr="00172C65">
        <w:rPr>
          <w:rFonts w:ascii="Times New Roman" w:eastAsia="Times New Roman" w:hAnsi="Times New Roman" w:cs="Times New Roman"/>
          <w:b/>
          <w:bCs/>
          <w:kern w:val="3"/>
          <w:sz w:val="32"/>
          <w:szCs w:val="32"/>
          <w:lang w:eastAsia="lt-LT" w:bidi="hi-IN"/>
        </w:rPr>
        <w:t>poveikio aplinkai vertinimo programą</w:t>
      </w:r>
      <w:r>
        <w:rPr>
          <w:rFonts w:ascii="Times New Roman" w:eastAsia="Times New Roman" w:hAnsi="Times New Roman" w:cs="Times New Roman"/>
          <w:b/>
          <w:bCs/>
          <w:kern w:val="3"/>
          <w:sz w:val="32"/>
          <w:szCs w:val="32"/>
          <w:lang w:eastAsia="lt-LT" w:bidi="hi-IN"/>
        </w:rPr>
        <w:t xml:space="preserve"> </w:t>
      </w:r>
    </w:p>
    <w:p w:rsidR="0084252A" w:rsidRPr="00172C65" w:rsidRDefault="0084252A" w:rsidP="0084252A">
      <w:pPr>
        <w:widowControl w:val="0"/>
        <w:suppressAutoHyphens/>
        <w:autoSpaceDN w:val="0"/>
        <w:spacing w:before="280" w:after="28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201</w:t>
      </w:r>
      <w:r w:rsidR="009A452A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7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-0</w:t>
      </w:r>
      <w:r w:rsidR="009A452A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2</w:t>
      </w:r>
      <w:r w:rsidRPr="00172C65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-</w:t>
      </w:r>
      <w:r w:rsidR="009A452A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08</w:t>
      </w:r>
      <w:r w:rsidR="00F17A9C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 xml:space="preserve"> </w:t>
      </w:r>
      <w:r w:rsidRPr="00172C65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Poveikio aplinkai vertinimo ir taršos prevencijos skyrius, Tatjana Dunkauskienė, tel.: 8706 680</w:t>
      </w:r>
      <w:r w:rsidR="0092663C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86</w:t>
      </w:r>
      <w:r w:rsidRPr="00172C65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.</w:t>
      </w:r>
    </w:p>
    <w:p w:rsidR="0084252A" w:rsidRPr="00172C65" w:rsidRDefault="0084252A" w:rsidP="0084252A">
      <w:pPr>
        <w:widowControl w:val="0"/>
        <w:suppressAutoHyphens/>
        <w:autoSpaceDN w:val="0"/>
        <w:spacing w:before="280" w:after="28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</w:pPr>
      <w:r w:rsidRPr="00172C65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lt-LT" w:bidi="hi-IN"/>
        </w:rPr>
        <w:t>Planuojamos ūkinės veiklos užsakovo pavadinimas, adresas, telefonas, faksas.</w:t>
      </w:r>
    </w:p>
    <w:p w:rsidR="005F61C9" w:rsidRDefault="005F61C9" w:rsidP="0084252A">
      <w:pPr>
        <w:widowControl w:val="0"/>
        <w:suppressAutoHyphens/>
        <w:autoSpaceDN w:val="0"/>
        <w:spacing w:before="28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F61C9">
        <w:rPr>
          <w:rFonts w:ascii="Times New Roman" w:eastAsia="Times New Roman" w:hAnsi="Times New Roman" w:cs="Times New Roman"/>
          <w:sz w:val="24"/>
          <w:szCs w:val="24"/>
        </w:rPr>
        <w:t>UAB „</w:t>
      </w:r>
      <w:proofErr w:type="spellStart"/>
      <w:r w:rsidRPr="005F61C9">
        <w:rPr>
          <w:rFonts w:ascii="Times New Roman" w:eastAsia="Times New Roman" w:hAnsi="Times New Roman" w:cs="Times New Roman"/>
          <w:sz w:val="24"/>
          <w:szCs w:val="24"/>
        </w:rPr>
        <w:t>Visolis</w:t>
      </w:r>
      <w:proofErr w:type="spellEnd"/>
      <w:r w:rsidRPr="005F61C9">
        <w:rPr>
          <w:rFonts w:ascii="Times New Roman" w:eastAsia="Times New Roman" w:hAnsi="Times New Roman" w:cs="Times New Roman"/>
          <w:sz w:val="24"/>
          <w:szCs w:val="24"/>
        </w:rPr>
        <w:t xml:space="preserve">“, Konstitucijos pr. 21 C, </w:t>
      </w:r>
      <w:proofErr w:type="spellStart"/>
      <w:r w:rsidRPr="005F61C9">
        <w:rPr>
          <w:rFonts w:ascii="Times New Roman" w:eastAsia="Times New Roman" w:hAnsi="Times New Roman" w:cs="Times New Roman"/>
          <w:sz w:val="24"/>
          <w:szCs w:val="24"/>
        </w:rPr>
        <w:t>Quadrum</w:t>
      </w:r>
      <w:proofErr w:type="spellEnd"/>
      <w:r w:rsidRPr="005F61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61C9">
        <w:rPr>
          <w:rFonts w:ascii="Times New Roman" w:eastAsia="Times New Roman" w:hAnsi="Times New Roman" w:cs="Times New Roman"/>
          <w:sz w:val="24"/>
          <w:szCs w:val="24"/>
        </w:rPr>
        <w:t>North</w:t>
      </w:r>
      <w:proofErr w:type="spellEnd"/>
      <w:r w:rsidRPr="005F61C9">
        <w:rPr>
          <w:rFonts w:ascii="Times New Roman" w:eastAsia="Times New Roman" w:hAnsi="Times New Roman" w:cs="Times New Roman"/>
          <w:sz w:val="24"/>
          <w:szCs w:val="24"/>
        </w:rPr>
        <w:t>, LT-08130 Viln</w:t>
      </w:r>
      <w:r>
        <w:rPr>
          <w:rFonts w:ascii="Times New Roman" w:eastAsia="Times New Roman" w:hAnsi="Times New Roman" w:cs="Times New Roman"/>
          <w:sz w:val="24"/>
          <w:szCs w:val="24"/>
        </w:rPr>
        <w:t>ius, tel. 8 603 0 84 43, faks.-</w:t>
      </w:r>
    </w:p>
    <w:p w:rsidR="0084252A" w:rsidRPr="00172C65" w:rsidRDefault="0084252A" w:rsidP="0084252A">
      <w:pPr>
        <w:widowControl w:val="0"/>
        <w:suppressAutoHyphens/>
        <w:autoSpaceDN w:val="0"/>
        <w:spacing w:before="280"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lt-LT" w:bidi="hi-IN"/>
        </w:rPr>
      </w:pPr>
      <w:r w:rsidRPr="00172C65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lt-LT" w:bidi="hi-IN"/>
        </w:rPr>
        <w:t>Planuojamos ūkinės veiklos (toliau - PAV) dokumentų rengėjo pavadinimas, adresas, telefonas, faksas.</w:t>
      </w:r>
    </w:p>
    <w:p w:rsidR="00201EC3" w:rsidRPr="00201EC3" w:rsidRDefault="00201EC3" w:rsidP="00201EC3">
      <w:pPr>
        <w:widowControl w:val="0"/>
        <w:suppressAutoHyphens/>
        <w:autoSpaceDN w:val="0"/>
        <w:spacing w:before="280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01EC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UAB „AV </w:t>
      </w:r>
      <w:proofErr w:type="spellStart"/>
      <w:r w:rsidRPr="00201EC3">
        <w:rPr>
          <w:rFonts w:ascii="Times New Roman" w:eastAsia="Times New Roman" w:hAnsi="Times New Roman" w:cs="Times New Roman"/>
          <w:sz w:val="24"/>
          <w:szCs w:val="24"/>
          <w:lang w:eastAsia="lt-LT"/>
        </w:rPr>
        <w:t>Consulting</w:t>
      </w:r>
      <w:proofErr w:type="spellEnd"/>
      <w:r w:rsidRPr="00201EC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“, P. Vileišio g. 9, LT-10308 Vilnius, tel. 8 5 234 1880, faks. 8 5 205 05 07, el. p. </w:t>
      </w:r>
      <w:proofErr w:type="spellStart"/>
      <w:r w:rsidRPr="00201EC3">
        <w:rPr>
          <w:rFonts w:ascii="Times New Roman" w:eastAsia="Times New Roman" w:hAnsi="Times New Roman" w:cs="Times New Roman"/>
          <w:sz w:val="24"/>
          <w:szCs w:val="24"/>
          <w:lang w:eastAsia="lt-LT"/>
        </w:rPr>
        <w:t>info@avcon.lt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:rsidR="0084252A" w:rsidRPr="00172C65" w:rsidRDefault="0084252A" w:rsidP="0084252A">
      <w:pPr>
        <w:widowControl w:val="0"/>
        <w:suppressAutoHyphens/>
        <w:autoSpaceDN w:val="0"/>
        <w:spacing w:before="280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lt-LT" w:bidi="hi-IN"/>
        </w:rPr>
      </w:pPr>
      <w:r w:rsidRPr="00172C65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lt-LT"/>
        </w:rPr>
        <w:t>Planuojamos ūkinės veiklos pavadinimas</w:t>
      </w:r>
      <w:r w:rsidRPr="00172C65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lt-LT" w:bidi="hi-IN"/>
        </w:rPr>
        <w:t>.</w:t>
      </w:r>
    </w:p>
    <w:p w:rsidR="0084252A" w:rsidRDefault="000D15FB" w:rsidP="0084252A">
      <w:pPr>
        <w:widowControl w:val="0"/>
        <w:suppressAutoHyphens/>
        <w:autoSpaceDN w:val="0"/>
        <w:spacing w:before="28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</w:t>
      </w:r>
      <w:r w:rsidRPr="000D15FB">
        <w:rPr>
          <w:rFonts w:ascii="Times New Roman" w:eastAsia="Times New Roman" w:hAnsi="Times New Roman" w:cs="Times New Roman"/>
          <w:sz w:val="24"/>
          <w:szCs w:val="24"/>
        </w:rPr>
        <w:t>atrio šarmo gamyba</w:t>
      </w:r>
      <w:r w:rsidR="0084252A" w:rsidRPr="00BA53C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4252A" w:rsidRPr="00172C65" w:rsidRDefault="0084252A" w:rsidP="0084252A">
      <w:pPr>
        <w:widowControl w:val="0"/>
        <w:suppressAutoHyphens/>
        <w:autoSpaceDN w:val="0"/>
        <w:spacing w:before="280"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lt-LT" w:bidi="hi-IN"/>
        </w:rPr>
      </w:pPr>
      <w:r w:rsidRPr="00172C65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lt-LT"/>
        </w:rPr>
        <w:t>Planuojamos ūkinės veiklos</w:t>
      </w:r>
      <w:r w:rsidRPr="00172C65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val="en-US" w:eastAsia="lt-LT" w:bidi="hi-IN"/>
        </w:rPr>
        <w:t xml:space="preserve"> </w:t>
      </w:r>
      <w:r w:rsidRPr="00172C65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lt-LT" w:bidi="hi-IN"/>
        </w:rPr>
        <w:t>vieta (apskritis, miestas, rajonas, seniūnija, kaimas, gatvė).</w:t>
      </w:r>
    </w:p>
    <w:p w:rsidR="0084252A" w:rsidRPr="00172C65" w:rsidRDefault="0084252A" w:rsidP="008425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252A" w:rsidRPr="00C4637E" w:rsidRDefault="00E61A3E" w:rsidP="008425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bidi="lo-LA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bidi="lo-LA"/>
        </w:rPr>
        <w:t>Kauno apskr.</w:t>
      </w:r>
      <w:r w:rsidR="0084252A" w:rsidRPr="00C4637E">
        <w:rPr>
          <w:rFonts w:ascii="Times New Roman" w:eastAsia="Times New Roman" w:hAnsi="Times New Roman" w:cs="Times New Roman"/>
          <w:bCs/>
          <w:sz w:val="24"/>
          <w:szCs w:val="20"/>
          <w:lang w:bidi="lo-LA"/>
        </w:rPr>
        <w:t xml:space="preserve">, </w:t>
      </w:r>
      <w:r w:rsidRPr="00E61A3E">
        <w:rPr>
          <w:rFonts w:ascii="Times New Roman" w:eastAsia="Times New Roman" w:hAnsi="Times New Roman" w:cs="Times New Roman"/>
          <w:bCs/>
          <w:sz w:val="24"/>
          <w:szCs w:val="20"/>
          <w:lang w:bidi="lo-LA"/>
        </w:rPr>
        <w:t>Kėdainių r. sav.,</w:t>
      </w:r>
      <w:r w:rsidR="0084252A" w:rsidRPr="00C4637E">
        <w:rPr>
          <w:rFonts w:ascii="Times New Roman" w:eastAsia="Times New Roman" w:hAnsi="Times New Roman" w:cs="Times New Roman"/>
          <w:bCs/>
          <w:sz w:val="24"/>
          <w:szCs w:val="20"/>
          <w:lang w:bidi="lo-LA"/>
        </w:rPr>
        <w:t xml:space="preserve"> </w:t>
      </w:r>
      <w:r w:rsidRPr="00E61A3E">
        <w:rPr>
          <w:rFonts w:ascii="Times New Roman" w:eastAsia="Times New Roman" w:hAnsi="Times New Roman" w:cs="Times New Roman"/>
          <w:bCs/>
          <w:sz w:val="24"/>
          <w:szCs w:val="20"/>
          <w:lang w:bidi="lo-LA"/>
        </w:rPr>
        <w:t>Kėdainių m</w:t>
      </w:r>
      <w:r>
        <w:rPr>
          <w:rFonts w:ascii="Times New Roman" w:eastAsia="Times New Roman" w:hAnsi="Times New Roman" w:cs="Times New Roman"/>
          <w:bCs/>
          <w:sz w:val="24"/>
          <w:szCs w:val="20"/>
          <w:lang w:bidi="lo-LA"/>
        </w:rPr>
        <w:t>.</w:t>
      </w:r>
      <w:r w:rsidRPr="00E61A3E">
        <w:rPr>
          <w:rFonts w:ascii="Times New Roman" w:eastAsia="Times New Roman" w:hAnsi="Times New Roman" w:cs="Times New Roman"/>
          <w:bCs/>
          <w:sz w:val="24"/>
          <w:szCs w:val="20"/>
          <w:lang w:bidi="lo-LA"/>
        </w:rPr>
        <w:t>, Kėdainių miesto sen., Vakarų g. 5.</w:t>
      </w:r>
    </w:p>
    <w:p w:rsidR="0084252A" w:rsidRPr="00172C65" w:rsidRDefault="0084252A" w:rsidP="0084252A">
      <w:pPr>
        <w:widowControl w:val="0"/>
        <w:suppressAutoHyphens/>
        <w:autoSpaceDN w:val="0"/>
        <w:spacing w:before="280"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lt-LT" w:bidi="hi-IN"/>
        </w:rPr>
      </w:pPr>
      <w:r w:rsidRPr="00172C65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lt-LT" w:bidi="hi-IN"/>
        </w:rPr>
        <w:t>PAV subjektai, kurie pagal kompetenciją nagrinės PAV dokumentus, teiks išvadas; atsakinga institucija, kuri priims sprendimą dėl planuojamos ūkinės veiklos leistinumo pasirinktoje vietoje.</w:t>
      </w:r>
    </w:p>
    <w:p w:rsidR="0084252A" w:rsidRDefault="00EA6E13" w:rsidP="0084252A">
      <w:pPr>
        <w:widowControl w:val="0"/>
        <w:suppressAutoHyphens/>
        <w:autoSpaceDN w:val="0"/>
        <w:spacing w:before="28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bidi="lo-LA"/>
        </w:rPr>
      </w:pPr>
      <w:r w:rsidRPr="00EA6E13">
        <w:rPr>
          <w:rFonts w:ascii="Times New Roman" w:eastAsia="Times New Roman" w:hAnsi="Times New Roman" w:cs="Times New Roman"/>
          <w:sz w:val="24"/>
          <w:szCs w:val="20"/>
          <w:lang w:bidi="lo-LA"/>
        </w:rPr>
        <w:t>Kėdainių rajono</w:t>
      </w:r>
      <w:r w:rsidR="0084252A">
        <w:rPr>
          <w:rFonts w:ascii="Times New Roman" w:eastAsia="Times New Roman" w:hAnsi="Times New Roman" w:cs="Times New Roman"/>
          <w:sz w:val="24"/>
          <w:szCs w:val="20"/>
          <w:lang w:bidi="lo-LA"/>
        </w:rPr>
        <w:t xml:space="preserve"> savivaldybės</w:t>
      </w:r>
      <w:r w:rsidR="0084252A" w:rsidRPr="005A2594">
        <w:rPr>
          <w:rFonts w:ascii="Times New Roman" w:eastAsia="Times New Roman" w:hAnsi="Times New Roman" w:cs="Times New Roman"/>
          <w:sz w:val="24"/>
          <w:szCs w:val="20"/>
          <w:lang w:bidi="lo-LA"/>
        </w:rPr>
        <w:t xml:space="preserve"> administracija</w:t>
      </w:r>
      <w:r w:rsidR="0084252A" w:rsidRPr="00172C65">
        <w:rPr>
          <w:rFonts w:ascii="Times New Roman" w:eastAsia="Times New Roman" w:hAnsi="Times New Roman" w:cs="Times New Roman"/>
          <w:sz w:val="24"/>
          <w:szCs w:val="20"/>
          <w:lang w:bidi="lo-LA"/>
        </w:rPr>
        <w:t xml:space="preserve">, </w:t>
      </w:r>
      <w:r w:rsidR="0084252A" w:rsidRPr="009C7090">
        <w:rPr>
          <w:rFonts w:ascii="Times New Roman" w:eastAsia="Times New Roman" w:hAnsi="Times New Roman" w:cs="Times New Roman"/>
          <w:sz w:val="24"/>
          <w:szCs w:val="20"/>
          <w:lang w:bidi="lo-LA"/>
        </w:rPr>
        <w:t xml:space="preserve">Nacionalinio visuomenės sveikatos centro </w:t>
      </w:r>
      <w:r w:rsidRPr="00EA6E13">
        <w:rPr>
          <w:rFonts w:ascii="Times New Roman" w:eastAsia="Times New Roman" w:hAnsi="Times New Roman" w:cs="Times New Roman"/>
          <w:sz w:val="24"/>
          <w:szCs w:val="20"/>
          <w:lang w:bidi="lo-LA"/>
        </w:rPr>
        <w:t xml:space="preserve">Kauno </w:t>
      </w:r>
      <w:r w:rsidR="0084252A" w:rsidRPr="009C7090">
        <w:rPr>
          <w:rFonts w:ascii="Times New Roman" w:eastAsia="Times New Roman" w:hAnsi="Times New Roman" w:cs="Times New Roman"/>
          <w:sz w:val="24"/>
          <w:szCs w:val="20"/>
          <w:lang w:bidi="lo-LA"/>
        </w:rPr>
        <w:t>departamentas</w:t>
      </w:r>
      <w:r w:rsidR="0084252A" w:rsidRPr="00172C65">
        <w:rPr>
          <w:rFonts w:ascii="Times New Roman" w:eastAsia="Times New Roman" w:hAnsi="Times New Roman" w:cs="Times New Roman"/>
          <w:sz w:val="24"/>
          <w:szCs w:val="20"/>
          <w:lang w:bidi="lo-LA"/>
        </w:rPr>
        <w:t xml:space="preserve">, </w:t>
      </w:r>
      <w:r w:rsidR="009E0E8A" w:rsidRPr="009E0E8A">
        <w:rPr>
          <w:rFonts w:ascii="Times New Roman" w:eastAsia="Times New Roman" w:hAnsi="Times New Roman" w:cs="Times New Roman"/>
          <w:sz w:val="24"/>
          <w:szCs w:val="20"/>
          <w:lang w:bidi="lo-LA"/>
        </w:rPr>
        <w:t>Kauno</w:t>
      </w:r>
      <w:r w:rsidR="0084252A" w:rsidRPr="00172C65">
        <w:rPr>
          <w:rFonts w:ascii="Times New Roman" w:eastAsia="Times New Roman" w:hAnsi="Times New Roman" w:cs="Times New Roman"/>
          <w:sz w:val="24"/>
          <w:szCs w:val="20"/>
          <w:lang w:bidi="lo-LA"/>
        </w:rPr>
        <w:t xml:space="preserve"> apskrities priešgaisrinė gelbėjimo valdyba, Kultūros paveldo departamento prie Kultūros ministerijos </w:t>
      </w:r>
      <w:r w:rsidR="0045509A" w:rsidRPr="0045509A">
        <w:rPr>
          <w:rFonts w:ascii="Times New Roman" w:eastAsia="Times New Roman" w:hAnsi="Times New Roman" w:cs="Times New Roman"/>
          <w:sz w:val="24"/>
          <w:szCs w:val="20"/>
          <w:lang w:bidi="lo-LA"/>
        </w:rPr>
        <w:t>Kauno</w:t>
      </w:r>
      <w:r w:rsidR="0084252A" w:rsidRPr="00172C65">
        <w:rPr>
          <w:rFonts w:ascii="Times New Roman" w:eastAsia="Times New Roman" w:hAnsi="Times New Roman" w:cs="Times New Roman"/>
          <w:sz w:val="24"/>
          <w:szCs w:val="20"/>
          <w:lang w:bidi="lo-LA"/>
        </w:rPr>
        <w:t xml:space="preserve"> skyrius. PAV programą tvirtins ir sprendimą dėl planuojamos ūkinės veiklos leistinumo pasirinktoje vietoje priims atsakinga institucija – Aplinkos apsaugos agentūra.</w:t>
      </w:r>
    </w:p>
    <w:p w:rsidR="0084252A" w:rsidRPr="00172C65" w:rsidRDefault="0084252A" w:rsidP="0084252A">
      <w:pPr>
        <w:widowControl w:val="0"/>
        <w:suppressAutoHyphens/>
        <w:autoSpaceDN w:val="0"/>
        <w:spacing w:before="28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bidi="lo-LA"/>
        </w:rPr>
      </w:pPr>
      <w:r w:rsidRPr="00172C65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lt-LT" w:bidi="hi-IN"/>
        </w:rPr>
        <w:t>Kur, kada ir iki kada galima susipažinti su planuojamos ūkinės veiklos PAV programa (nurodomas adresas ir laikas, susipažinimui su PAV programa rekomenduojama 10 darbo dienų).</w:t>
      </w:r>
    </w:p>
    <w:p w:rsidR="0084252A" w:rsidRDefault="0084252A" w:rsidP="008425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bidi="lo-LA"/>
        </w:rPr>
      </w:pPr>
    </w:p>
    <w:p w:rsidR="002D4030" w:rsidRDefault="0084252A" w:rsidP="008425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bidi="lo-LA"/>
        </w:rPr>
      </w:pPr>
      <w:r w:rsidRPr="00172C65">
        <w:rPr>
          <w:rFonts w:ascii="Times New Roman" w:eastAsia="Times New Roman" w:hAnsi="Times New Roman" w:cs="Times New Roman"/>
          <w:sz w:val="24"/>
          <w:szCs w:val="20"/>
          <w:lang w:bidi="lo-LA"/>
        </w:rPr>
        <w:t xml:space="preserve">Su parengta PAV programa per 10 darbo dienų nuo šios informacijos paskelbimo dienos susipažinti galima: </w:t>
      </w:r>
      <w:r w:rsidRPr="00790287">
        <w:rPr>
          <w:rFonts w:ascii="Times New Roman" w:eastAsia="Times New Roman" w:hAnsi="Times New Roman" w:cs="Times New Roman"/>
          <w:sz w:val="24"/>
          <w:szCs w:val="20"/>
          <w:lang w:bidi="lo-LA"/>
        </w:rPr>
        <w:t>Justiniškių g. 12, LT–05131</w:t>
      </w:r>
      <w:r>
        <w:rPr>
          <w:rFonts w:ascii="Times New Roman" w:eastAsia="Times New Roman" w:hAnsi="Times New Roman" w:cs="Times New Roman"/>
          <w:sz w:val="24"/>
          <w:szCs w:val="20"/>
          <w:lang w:bidi="lo-LA"/>
        </w:rPr>
        <w:t>,</w:t>
      </w:r>
      <w:r w:rsidRPr="00790287">
        <w:rPr>
          <w:rFonts w:ascii="Times New Roman" w:eastAsia="Times New Roman" w:hAnsi="Times New Roman" w:cs="Times New Roman"/>
          <w:sz w:val="24"/>
          <w:szCs w:val="20"/>
          <w:lang w:bidi="lo-LA"/>
        </w:rPr>
        <w:t xml:space="preserve"> Vilnius</w:t>
      </w:r>
      <w:r w:rsidR="002D4030">
        <w:rPr>
          <w:rFonts w:ascii="Times New Roman" w:eastAsia="Times New Roman" w:hAnsi="Times New Roman" w:cs="Times New Roman"/>
          <w:sz w:val="24"/>
          <w:szCs w:val="20"/>
          <w:lang w:bidi="lo-LA"/>
        </w:rPr>
        <w:t>,</w:t>
      </w:r>
      <w:r>
        <w:rPr>
          <w:rFonts w:ascii="Times New Roman" w:eastAsia="Times New Roman" w:hAnsi="Times New Roman" w:cs="Times New Roman"/>
          <w:sz w:val="24"/>
          <w:szCs w:val="20"/>
          <w:lang w:bidi="lo-LA"/>
        </w:rPr>
        <w:t xml:space="preserve"> </w:t>
      </w:r>
      <w:r w:rsidR="002D4030" w:rsidRPr="002D4030">
        <w:rPr>
          <w:rFonts w:ascii="Times New Roman" w:eastAsia="Times New Roman" w:hAnsi="Times New Roman" w:cs="Times New Roman"/>
          <w:sz w:val="24"/>
          <w:szCs w:val="20"/>
          <w:lang w:bidi="lo-LA"/>
        </w:rPr>
        <w:t xml:space="preserve">II aukštas, 205 kab. </w:t>
      </w:r>
      <w:r w:rsidRPr="00790287">
        <w:rPr>
          <w:rFonts w:ascii="Times New Roman" w:eastAsia="Times New Roman" w:hAnsi="Times New Roman" w:cs="Times New Roman"/>
          <w:sz w:val="24"/>
          <w:szCs w:val="20"/>
          <w:lang w:bidi="lo-LA"/>
        </w:rPr>
        <w:t xml:space="preserve">(kreiptis darbo valandomis, t. y. pirmadieniais-penktadieniais 8.00-17.00 val., pietūs 12.00-13.00 val.)., taip pat žr. tinklalapį: </w:t>
      </w:r>
      <w:r w:rsidR="002D4030">
        <w:rPr>
          <w:rFonts w:ascii="Times New Roman" w:eastAsia="Times New Roman" w:hAnsi="Times New Roman" w:cs="Times New Roman"/>
          <w:sz w:val="24"/>
          <w:szCs w:val="20"/>
          <w:lang w:bidi="lo-LA"/>
        </w:rPr>
        <w:t>www.</w:t>
      </w:r>
      <w:r w:rsidR="002D4030" w:rsidRPr="002D4030">
        <w:rPr>
          <w:rFonts w:ascii="Times New Roman" w:eastAsia="Times New Roman" w:hAnsi="Times New Roman" w:cs="Times New Roman"/>
          <w:sz w:val="24"/>
          <w:szCs w:val="20"/>
          <w:lang w:bidi="lo-LA"/>
        </w:rPr>
        <w:t>avcon.lt</w:t>
      </w:r>
      <w:r w:rsidR="00AD250B">
        <w:rPr>
          <w:rFonts w:ascii="Times New Roman" w:eastAsia="Times New Roman" w:hAnsi="Times New Roman" w:cs="Times New Roman"/>
          <w:sz w:val="24"/>
          <w:szCs w:val="20"/>
          <w:lang w:bidi="lo-LA"/>
        </w:rPr>
        <w:t>.</w:t>
      </w:r>
    </w:p>
    <w:p w:rsidR="0084252A" w:rsidRPr="00172C65" w:rsidRDefault="0084252A" w:rsidP="0084252A">
      <w:pPr>
        <w:widowControl w:val="0"/>
        <w:suppressAutoHyphens/>
        <w:autoSpaceDN w:val="0"/>
        <w:spacing w:before="280"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lt-LT" w:bidi="hi-IN"/>
        </w:rPr>
      </w:pPr>
      <w:r w:rsidRPr="00172C65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lt-LT" w:bidi="hi-IN"/>
        </w:rPr>
        <w:t>Informacija apie tai, kad pasiūlymai teikiami PAV dokumentų rengėjui (nurodomas adresas), o pasiūlymų kopijos papildomai gali būti pateiktos pagal kompetenciją PAV subjektams ir atsakingai institucijai.</w:t>
      </w:r>
    </w:p>
    <w:p w:rsidR="0084252A" w:rsidRDefault="0084252A" w:rsidP="0084252A">
      <w:pPr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</w:pPr>
    </w:p>
    <w:p w:rsidR="0084252A" w:rsidRDefault="0084252A" w:rsidP="0084252A">
      <w:pPr>
        <w:jc w:val="both"/>
      </w:pPr>
      <w:r w:rsidRPr="00172C65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 xml:space="preserve">Pasiūlymai teikiami </w:t>
      </w:r>
      <w:r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lt-LT" w:bidi="hi-IN"/>
        </w:rPr>
        <w:t>raštu</w:t>
      </w:r>
      <w:r w:rsidRPr="00511B5C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lt-LT" w:bidi="hi-IN"/>
        </w:rPr>
        <w:t xml:space="preserve"> </w:t>
      </w:r>
      <w:r w:rsidRPr="00172C65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 xml:space="preserve">PAV dokumentų rengėjui </w:t>
      </w:r>
      <w:r w:rsidR="00AD250B" w:rsidRPr="00AD250B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 xml:space="preserve">UAB „AV </w:t>
      </w:r>
      <w:proofErr w:type="spellStart"/>
      <w:r w:rsidR="00AD250B" w:rsidRPr="00AD250B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Consulting</w:t>
      </w:r>
      <w:proofErr w:type="spellEnd"/>
      <w:r w:rsidR="00AD250B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 xml:space="preserve">“, </w:t>
      </w:r>
      <w:r w:rsidR="00AD250B" w:rsidRPr="00AD250B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P. Vileišio g. 9, LT–10308</w:t>
      </w:r>
      <w:r w:rsidR="00DE64CE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 xml:space="preserve"> Vilnius.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 xml:space="preserve"> </w:t>
      </w:r>
      <w:r w:rsidRPr="00172C65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Taip pat pasiūlymų kopijos papildomai gali būti pateiktos pagal kompetenciją PAV subjektams ir atsakingai institucijai.</w:t>
      </w:r>
    </w:p>
    <w:sectPr w:rsidR="0084252A" w:rsidSect="00E819CB">
      <w:pgSz w:w="11906" w:h="16838"/>
      <w:pgMar w:top="1418" w:right="567" w:bottom="102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52A"/>
    <w:rsid w:val="00065304"/>
    <w:rsid w:val="000D15FB"/>
    <w:rsid w:val="00201EC3"/>
    <w:rsid w:val="002D4030"/>
    <w:rsid w:val="0045509A"/>
    <w:rsid w:val="00476840"/>
    <w:rsid w:val="005C18FB"/>
    <w:rsid w:val="005F61C9"/>
    <w:rsid w:val="0084252A"/>
    <w:rsid w:val="00850523"/>
    <w:rsid w:val="0092663C"/>
    <w:rsid w:val="00967C61"/>
    <w:rsid w:val="009A452A"/>
    <w:rsid w:val="009E0E8A"/>
    <w:rsid w:val="00A613A1"/>
    <w:rsid w:val="00AA0A9A"/>
    <w:rsid w:val="00AD250B"/>
    <w:rsid w:val="00AE45F1"/>
    <w:rsid w:val="00DE64CE"/>
    <w:rsid w:val="00E61A3E"/>
    <w:rsid w:val="00E819CB"/>
    <w:rsid w:val="00EA6E13"/>
    <w:rsid w:val="00EB1862"/>
    <w:rsid w:val="00F17A9C"/>
    <w:rsid w:val="00FD0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FDC5C6-8866-4FFC-9037-D7A497509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4252A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2D40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1501</Words>
  <Characters>857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Dunkauskienė</dc:creator>
  <cp:keywords/>
  <dc:description/>
  <cp:lastModifiedBy>Tatjana Dunkauskienė</cp:lastModifiedBy>
  <cp:revision>55</cp:revision>
  <dcterms:created xsi:type="dcterms:W3CDTF">2017-02-08T06:52:00Z</dcterms:created>
  <dcterms:modified xsi:type="dcterms:W3CDTF">2017-02-08T07:23:00Z</dcterms:modified>
</cp:coreProperties>
</file>